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47C38" w14:textId="55FF5439" w:rsidR="00737A81" w:rsidRPr="00737A81" w:rsidRDefault="00737A81" w:rsidP="00737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IX/49</w:t>
      </w:r>
      <w:r w:rsidRPr="00737A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/19</w:t>
      </w:r>
    </w:p>
    <w:p w14:paraId="3B7E5174" w14:textId="77777777" w:rsidR="00737A81" w:rsidRPr="00737A81" w:rsidRDefault="00737A81" w:rsidP="00737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7A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14:paraId="78079233" w14:textId="50E2F88A" w:rsidR="00737A81" w:rsidRPr="00737A81" w:rsidRDefault="00737A81" w:rsidP="00737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24 kwietnia</w:t>
      </w:r>
      <w:r w:rsidRPr="00737A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2019 r.</w:t>
      </w:r>
    </w:p>
    <w:p w14:paraId="76E936E5" w14:textId="77777777" w:rsidR="00094BAB" w:rsidRPr="00094BAB" w:rsidRDefault="00094BAB" w:rsidP="00094B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w sprawie powołania doraźnej Komisji Statutowej</w:t>
      </w:r>
    </w:p>
    <w:p w14:paraId="6BEBEA72" w14:textId="70B23920" w:rsidR="00094BAB" w:rsidRPr="00094BAB" w:rsidRDefault="00094BAB" w:rsidP="000B081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Na podstawie art. 21 ust. 1</w:t>
      </w:r>
      <w:r w:rsidR="00E17D73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.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 ustawy z dnia 8 marca 1990 r. o samorzą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dzie gminnym </w:t>
      </w:r>
      <w:r w:rsidR="00C4459F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br/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(</w:t>
      </w:r>
      <w:proofErr w:type="spellStart"/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t.j</w:t>
      </w:r>
      <w:proofErr w:type="spellEnd"/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.</w:t>
      </w:r>
      <w:r w:rsidR="009568E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-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Dz. U. z 2019 r. poz. 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5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06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z </w:t>
      </w:r>
      <w:proofErr w:type="spellStart"/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późn</w:t>
      </w:r>
      <w:proofErr w:type="spellEnd"/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. zm.) oraz §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64</w:t>
      </w:r>
      <w:r w:rsidR="00F027F1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ust. 1</w:t>
      </w:r>
      <w:r w:rsidR="00E17D73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.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="00F027F1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Uchwały Nr 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LVIII/264/18</w:t>
      </w:r>
      <w:r w:rsidR="00F027F1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Rady Gminy Orchowo z dnia 2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7 września 2018</w:t>
      </w:r>
      <w:r w:rsidR="00F027F1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r. w sprawie Statutu Gminy Orchowo</w:t>
      </w:r>
      <w:r w:rsidR="00C4459F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br/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(Dz</w:t>
      </w:r>
      <w:r w:rsidR="000B0818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iennik 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Urz</w:t>
      </w:r>
      <w:r w:rsidR="000B0818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ędowy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Woj</w:t>
      </w:r>
      <w:r w:rsidR="000B0818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ewództwa 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W</w:t>
      </w:r>
      <w:r w:rsidR="000B0818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ie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lk</w:t>
      </w:r>
      <w:r w:rsidR="000B0818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o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p</w:t>
      </w:r>
      <w:r w:rsidR="000B0818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olskiego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z 2018 r., poz.</w:t>
      </w:r>
      <w:r w:rsidR="005542F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7783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) Rada </w:t>
      </w:r>
      <w:r w:rsidR="00F027F1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Gminy Orchowo 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uchwala, co następuje:</w:t>
      </w:r>
    </w:p>
    <w:p w14:paraId="548E0FF9" w14:textId="65C25AE3" w:rsidR="00094BAB" w:rsidRPr="00094BAB" w:rsidRDefault="00094BAB" w:rsidP="000B0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§ 1. 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Powołuje </w:t>
      </w:r>
      <w:r w:rsidR="0077515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się 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doraźną Komisję Statutową w następującym składzie:</w:t>
      </w:r>
    </w:p>
    <w:p w14:paraId="6907A756" w14:textId="2C4D50D1" w:rsidR="00094BAB" w:rsidRPr="00094BAB" w:rsidRDefault="00094BAB" w:rsidP="000B0818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1) </w:t>
      </w:r>
      <w:proofErr w:type="spellStart"/>
      <w:r w:rsidR="005542F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Stube</w:t>
      </w:r>
      <w:proofErr w:type="spellEnd"/>
      <w:r w:rsidR="005542F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Maciej</w:t>
      </w:r>
      <w:r w:rsidR="00F027F1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– Przewodniczący Komisji Statutowej</w:t>
      </w:r>
    </w:p>
    <w:p w14:paraId="65AB6CF3" w14:textId="10EC4159" w:rsidR="00F027F1" w:rsidRDefault="00094BAB" w:rsidP="000B0818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2) </w:t>
      </w:r>
      <w:r w:rsidR="005542F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Andrzejewska Anna</w:t>
      </w:r>
    </w:p>
    <w:p w14:paraId="7C7F96E4" w14:textId="07253159" w:rsidR="00F027F1" w:rsidRDefault="005542F5" w:rsidP="000B0818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3) Bąkowska Lidia</w:t>
      </w:r>
    </w:p>
    <w:p w14:paraId="45CCA941" w14:textId="70018442" w:rsidR="00094BAB" w:rsidRDefault="00094BAB" w:rsidP="000B0818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4) </w:t>
      </w:r>
      <w:r w:rsidR="005542F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Kosiak Anna</w:t>
      </w:r>
    </w:p>
    <w:p w14:paraId="415D4F3F" w14:textId="61D2908E" w:rsidR="00C4459F" w:rsidRPr="00CE13F9" w:rsidRDefault="005542F5" w:rsidP="000B0818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5) Mikuła Grzegorz </w:t>
      </w:r>
    </w:p>
    <w:p w14:paraId="7645C695" w14:textId="5C8E937C" w:rsidR="00C4459F" w:rsidRPr="00CE13F9" w:rsidRDefault="005542F5" w:rsidP="000B0818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Wędzikowski</w:t>
      </w:r>
      <w:proofErr w:type="spellEnd"/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Marek</w:t>
      </w:r>
    </w:p>
    <w:p w14:paraId="57860957" w14:textId="77777777" w:rsidR="00F41295" w:rsidRDefault="00094BAB" w:rsidP="000B0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§ 2. 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1. Do zakresu działania Ko</w:t>
      </w:r>
      <w:r w:rsidR="00F4129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misji Statutowej należeć będzie:</w:t>
      </w:r>
    </w:p>
    <w:p w14:paraId="64BCDCDA" w14:textId="1DB3DA67" w:rsidR="005542F5" w:rsidRPr="005542F5" w:rsidRDefault="005542F5" w:rsidP="005542F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5542F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sporządzenie projektu uchwały w sprawie zmian Statutu Gminy Orchowo,</w:t>
      </w:r>
    </w:p>
    <w:p w14:paraId="4C212991" w14:textId="466072F2" w:rsidR="00F41295" w:rsidRPr="005542F5" w:rsidRDefault="00F41295" w:rsidP="005542F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5542F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przygotowanie treści </w:t>
      </w:r>
      <w:r w:rsidR="00C4459F" w:rsidRPr="005542F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tekstu jednolitego Statutu Gminy Orchowo</w:t>
      </w:r>
      <w:r w:rsidR="005542F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i treści uchwały </w:t>
      </w:r>
      <w:r w:rsidR="005542F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br/>
      </w:r>
      <w:r w:rsidR="000B0818" w:rsidRPr="005542F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w sprawie ogłoszenia tekstu jednolitego Statutu Gminy Orchowo,</w:t>
      </w:r>
    </w:p>
    <w:p w14:paraId="2F448D26" w14:textId="491355B8" w:rsidR="00400C08" w:rsidRPr="00094BAB" w:rsidRDefault="005542F5" w:rsidP="0007463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3</w:t>
      </w:r>
      <w:r w:rsidR="00400C08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) sporządzenie projektów statutów sołectw</w:t>
      </w:r>
      <w:r w:rsidR="00C4459F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.</w:t>
      </w:r>
    </w:p>
    <w:p w14:paraId="73E7ACBD" w14:textId="100225A1" w:rsidR="00094BAB" w:rsidRPr="00094BAB" w:rsidRDefault="0077515B" w:rsidP="000B0818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      </w:t>
      </w:r>
      <w:r w:rsidR="00094BAB"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2. Posiedzenia Komisji odbywać się będą w terminach wyznaczonych każdorazowo przez 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br/>
        <w:t xml:space="preserve">      </w:t>
      </w:r>
      <w:r w:rsidR="00094BAB"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Przewodniczącego Komisji.</w:t>
      </w:r>
    </w:p>
    <w:p w14:paraId="0E9BEF3E" w14:textId="2C4F4E98" w:rsidR="009568E7" w:rsidRPr="00CE13F9" w:rsidRDefault="0077515B" w:rsidP="000B0818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      </w:t>
      </w:r>
      <w:r w:rsidR="00094BAB"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3. Komisja działać będzie począwszy od dnia podjęcia niniejszej uchwały do czasu </w:t>
      </w:r>
      <w:r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br/>
        <w:t xml:space="preserve">      </w:t>
      </w:r>
      <w:r w:rsidR="00094BAB"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zrealizowania zada</w:t>
      </w:r>
      <w:r w:rsidR="004F65EE"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ń</w:t>
      </w:r>
      <w:r w:rsidR="00094BAB"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, dla któr</w:t>
      </w:r>
      <w:r w:rsidR="004F65EE"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ych</w:t>
      </w:r>
      <w:r w:rsidR="00094BAB"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została powołana</w:t>
      </w:r>
      <w:r w:rsidR="009568E7"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.</w:t>
      </w:r>
    </w:p>
    <w:p w14:paraId="19DAC8DF" w14:textId="62B14B08" w:rsidR="00094BAB" w:rsidRPr="00CE13F9" w:rsidRDefault="009568E7" w:rsidP="000B0818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      4.</w:t>
      </w:r>
      <w:r w:rsid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Zadania o który</w:t>
      </w:r>
      <w:r w:rsidR="004F65EE"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ch</w:t>
      </w:r>
      <w:r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mowa w § 2 ust.1</w:t>
      </w:r>
      <w:r w:rsidR="00E17D73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.</w:t>
      </w:r>
      <w:r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winny </w:t>
      </w:r>
      <w:r w:rsidR="004F65EE"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zostać wykonane </w:t>
      </w:r>
      <w:r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do dnia</w:t>
      </w:r>
      <w:r w:rsid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br/>
        <w:t xml:space="preserve">      </w:t>
      </w:r>
      <w:r w:rsidR="004F65EE"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="00094BAB"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30 </w:t>
      </w:r>
      <w:r w:rsidR="00F027F1"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września </w:t>
      </w:r>
      <w:r w:rsidR="00C814A5"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2019</w:t>
      </w:r>
      <w:r w:rsidR="00094BAB" w:rsidRPr="00CE13F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r.</w:t>
      </w:r>
    </w:p>
    <w:p w14:paraId="5F3EEA02" w14:textId="66C430C1" w:rsidR="00094BAB" w:rsidRPr="00094BAB" w:rsidRDefault="00094BAB" w:rsidP="000B0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§ </w:t>
      </w:r>
      <w:r w:rsidR="000B0818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3</w:t>
      </w:r>
      <w:r w:rsidRPr="00094BA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. 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Uchwała wchodzi w życie z dniem podjęcia.</w:t>
      </w:r>
    </w:p>
    <w:p w14:paraId="131D06C3" w14:textId="0F1C394F" w:rsidR="005542F5" w:rsidRPr="005542F5" w:rsidRDefault="005542F5" w:rsidP="00554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554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14:paraId="5B992AE0" w14:textId="77777777" w:rsidR="005542F5" w:rsidRPr="005542F5" w:rsidRDefault="005542F5" w:rsidP="00554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554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554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554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554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554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554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554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554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14:paraId="1E0EAA85" w14:textId="77777777" w:rsidR="005542F5" w:rsidRPr="005542F5" w:rsidRDefault="005542F5" w:rsidP="00554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3B06D4F" w14:textId="77777777" w:rsidR="005542F5" w:rsidRPr="005542F5" w:rsidRDefault="005542F5" w:rsidP="00554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54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54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54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54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54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54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54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54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54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554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Anna Kosiak</w:t>
      </w:r>
    </w:p>
    <w:p w14:paraId="71E5404F" w14:textId="77777777" w:rsidR="00400C08" w:rsidRDefault="00400C08" w:rsidP="00094B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</w:p>
    <w:p w14:paraId="24F44C86" w14:textId="77777777" w:rsidR="005542F5" w:rsidRPr="005542F5" w:rsidRDefault="005542F5" w:rsidP="00554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42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14:paraId="4B288995" w14:textId="609F915C" w:rsidR="005542F5" w:rsidRPr="005542F5" w:rsidRDefault="005542F5" w:rsidP="00554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IX/49</w:t>
      </w:r>
      <w:r w:rsidRPr="005542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/19 </w:t>
      </w:r>
    </w:p>
    <w:p w14:paraId="6D32F39A" w14:textId="77777777" w:rsidR="005542F5" w:rsidRPr="005542F5" w:rsidRDefault="005542F5" w:rsidP="00554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42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GMINY ORCHOWO  </w:t>
      </w:r>
    </w:p>
    <w:p w14:paraId="56B854A1" w14:textId="432C21ED" w:rsidR="005542F5" w:rsidRPr="005542F5" w:rsidRDefault="005542F5" w:rsidP="00554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</w:t>
      </w:r>
      <w:r w:rsidRPr="00554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</w:p>
    <w:p w14:paraId="4211DBE9" w14:textId="780E02A5" w:rsidR="00400C08" w:rsidRDefault="00094BAB" w:rsidP="005542F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Zgodnie z art.</w:t>
      </w:r>
      <w:r w:rsidR="009D002A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21 </w:t>
      </w:r>
      <w:r w:rsidR="0077515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ust. 1 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ustawy o samorządzie gminnym, rada gminy może ze swego grona powoływać stale i doraźne komisje do określonych zadań ustalając przedmiot działania oraz skład osobowy. Do zadań powołanej niniejszą uchwałą komisji doraźnej – komisji statutowej należeć będzie </w:t>
      </w:r>
      <w:r w:rsidR="00400C08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sporządzenie tekstu jednolitego Statutu Gminy</w:t>
      </w:r>
      <w:bookmarkStart w:id="0" w:name="_GoBack"/>
      <w:bookmarkEnd w:id="0"/>
      <w:r w:rsidR="00F027F1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Orchowo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, uwzględniając</w:t>
      </w:r>
      <w:r w:rsidR="00400C08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ego Rozstrzygnięcie Nadzorcze Wojewody Wielkopolskiego </w:t>
      </w:r>
      <w:r w:rsidR="00400C08" w:rsidRPr="00400C08">
        <w:rPr>
          <w:rFonts w:ascii="Times New Roman" w:hAnsi="Times New Roman" w:cs="Times New Roman"/>
          <w:sz w:val="24"/>
          <w:szCs w:val="24"/>
        </w:rPr>
        <w:t>NR KN-I.4131.1.545.2018.22z dnia 2 listopada 2018 r</w:t>
      </w:r>
    </w:p>
    <w:p w14:paraId="422E4FAA" w14:textId="27BD47F2" w:rsidR="00F027F1" w:rsidRDefault="00094BAB" w:rsidP="005542F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="00E27003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Ponadto proponuje się zmianę statutów sołectw </w:t>
      </w:r>
      <w:r w:rsidR="009D002A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w gminie, </w:t>
      </w:r>
      <w:r w:rsidR="00E27003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w zakresie wydłużenia kadencji sołtysów i rad sołeckich do 5 lat</w:t>
      </w:r>
      <w:r w:rsidR="00CC2018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,</w:t>
      </w:r>
      <w:r w:rsidR="00E27003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analogicznie jak ma to miejsce w przypadku kadencyjności wójta i rady gminy</w:t>
      </w:r>
      <w:r w:rsidR="00CC2018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.</w:t>
      </w:r>
    </w:p>
    <w:p w14:paraId="05B2F451" w14:textId="4ADC274D" w:rsidR="00F027F1" w:rsidRDefault="00094BAB" w:rsidP="005542F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W związku z powyższym </w:t>
      </w:r>
      <w:r w:rsidR="009D002A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uzasadnione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jest podjęcie prac nad opracowaniem </w:t>
      </w:r>
      <w:r w:rsidR="009D002A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jednolitego tekstu statutu Gminy Orchowo oraz op</w:t>
      </w:r>
      <w:r w:rsidR="00FE36F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racowanie projektów sta</w:t>
      </w:r>
      <w:r w:rsidR="009D002A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tutów sołectw.</w:t>
      </w:r>
    </w:p>
    <w:p w14:paraId="494DC2AE" w14:textId="77777777" w:rsidR="005A2FAD" w:rsidRPr="00094BAB" w:rsidRDefault="005A2FAD">
      <w:pPr>
        <w:rPr>
          <w:rFonts w:ascii="Times New Roman" w:hAnsi="Times New Roman" w:cs="Times New Roman"/>
          <w:sz w:val="24"/>
          <w:szCs w:val="24"/>
        </w:rPr>
      </w:pPr>
    </w:p>
    <w:sectPr w:rsidR="005A2FAD" w:rsidRPr="00094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B7931"/>
    <w:multiLevelType w:val="hybridMultilevel"/>
    <w:tmpl w:val="52F88B24"/>
    <w:lvl w:ilvl="0" w:tplc="BE240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AB"/>
    <w:rsid w:val="0007463C"/>
    <w:rsid w:val="00094BAB"/>
    <w:rsid w:val="000B0818"/>
    <w:rsid w:val="000E172D"/>
    <w:rsid w:val="001B3E99"/>
    <w:rsid w:val="00251FC9"/>
    <w:rsid w:val="00292784"/>
    <w:rsid w:val="003C43E9"/>
    <w:rsid w:val="00400C08"/>
    <w:rsid w:val="004F65EE"/>
    <w:rsid w:val="005268D1"/>
    <w:rsid w:val="005542F5"/>
    <w:rsid w:val="005A2FAD"/>
    <w:rsid w:val="00737A81"/>
    <w:rsid w:val="0077515B"/>
    <w:rsid w:val="007C7DF8"/>
    <w:rsid w:val="009568E7"/>
    <w:rsid w:val="009D002A"/>
    <w:rsid w:val="00A116D7"/>
    <w:rsid w:val="00C4459F"/>
    <w:rsid w:val="00C814A5"/>
    <w:rsid w:val="00CA6699"/>
    <w:rsid w:val="00CC2018"/>
    <w:rsid w:val="00CE13F9"/>
    <w:rsid w:val="00D77CD2"/>
    <w:rsid w:val="00E17D73"/>
    <w:rsid w:val="00E27003"/>
    <w:rsid w:val="00F027F1"/>
    <w:rsid w:val="00F41295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AFA2"/>
  <w15:chartTrackingRefBased/>
  <w15:docId w15:val="{328AFFA4-9A0F-48F3-866B-C753DAC2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4B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8D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4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43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43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3E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54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Agnieszka Kolberg</cp:lastModifiedBy>
  <cp:revision>2</cp:revision>
  <cp:lastPrinted>2019-04-29T06:36:00Z</cp:lastPrinted>
  <dcterms:created xsi:type="dcterms:W3CDTF">2019-04-29T06:38:00Z</dcterms:created>
  <dcterms:modified xsi:type="dcterms:W3CDTF">2019-04-29T06:38:00Z</dcterms:modified>
</cp:coreProperties>
</file>